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Рисунок 1" descr="Эмблема КФМГГЭ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КФМГГЭ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КАЛМЫЦКИЙ ФИЛИАЛ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ФГБОУИ ВО «МОСКОВСКИЙ ГОСУДАРСТВЕННЫЙ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ГУМАНИТАРНО-ЭКОНОМИЧЕСКИЙ УНИВЕРСИТЕТ»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pict>
                <v:shape id="_x0000_s1028" o:spid="_x0000_s1028" o:spt="32" type="#_x0000_t32" style="position:absolute;left:0pt;margin-left:4.65pt;margin-top:6.1pt;height:0pt;width:346.5pt;z-index:251659264;mso-width-relative:page;mso-height-relative:page;" o:connectortype="straight" filled="f" coordsize="21600,21600">
                  <v:path arrowok="t"/>
                  <v:fill on="f" focussize="0,0"/>
                  <v:stroke weight="1.5pt"/>
                  <v:imagedata o:title=""/>
                  <o:lock v:ext="edit"/>
                </v:shape>
              </w:pict>
            </w:r>
            <w:r>
              <w:rPr>
                <w:rFonts w:ascii="Times New Roman" w:hAnsi="Times New Roman" w:cs="Times New Roman"/>
                <w:lang w:eastAsia="ru-RU"/>
              </w:rPr>
              <w:pict>
                <v:shape id="_x0000_s1027" o:spid="_x0000_s1027" o:spt="32" type="#_x0000_t32" style="position:absolute;left:0pt;margin-left:4.65pt;margin-top:3.85pt;height:0pt;width:346.5pt;z-index:251658240;mso-width-relative:page;mso-height-relative:page;" o:connectortype="straight" filled="f" coordsize="21600,21600">
                  <v:path arrowok="t"/>
                  <v:fill on="f" focussize="0,0"/>
                  <v:stroke weight="1.5pt"/>
                  <v:imagedata o:title=""/>
                  <o:lock v:ext="edit"/>
                </v:shape>
              </w:pic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им. Чонкушова П.О., 7, Элиста, 358009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(84722) 3-61-36, 3-61-37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"mailto:kgfek@narod.ru"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kgfek@narod.ru</w:t>
            </w: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http://kfilial.mggeu.ru/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ЗАЯВЛЕНИЙ И НЕОБХОДИМЫХ ДОКУМЕНТОВ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Поступающий в КФ МГГЭУ вправе направить заявление о приеме, а также необходимые документы через операторов почтовой связи общего пользования (далее – по почте), а также в электронной форме в соответствии с Федеральным законом от 06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07 июля 2003 г. № 126-ФЗ «О связи». </w:t>
      </w:r>
    </w:p>
    <w:p>
      <w:pPr>
        <w:pStyle w:val="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направленные абитуриентом по почте или в электронной форме, принимаются к рассмотрению приемной комиссией КФ МГГЭУ с 10 июня и не позднее следующих сроков:</w:t>
      </w:r>
    </w:p>
    <w:p>
      <w:pPr>
        <w:pStyle w:val="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очную форму обучения – 15 августа 2019 г.;</w:t>
      </w:r>
    </w:p>
    <w:p>
      <w:pPr>
        <w:pStyle w:val="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заочную форму обучения – 01 октября 2019 г.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направлении документов по почте или в электронной форме поступающий к заявлению о приеме прилагает следующие ксерокопии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(сканы)</w:t>
      </w:r>
      <w:r>
        <w:rPr>
          <w:rFonts w:ascii="Times New Roman" w:hAnsi="Times New Roman" w:cs="Times New Roman"/>
          <w:sz w:val="26"/>
          <w:szCs w:val="26"/>
        </w:rPr>
        <w:t>:</w:t>
      </w:r>
    </w:p>
    <w:p>
      <w:pPr>
        <w:pStyle w:val="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документов, удостоверяющих личность, гражданство;</w:t>
      </w:r>
    </w:p>
    <w:p>
      <w:pPr>
        <w:pStyle w:val="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 об образовании и (или) документа об образовании и о квалификации;</w:t>
      </w:r>
    </w:p>
    <w:p>
      <w:pPr>
        <w:pStyle w:val="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фотографии (размером 3х4)</w:t>
      </w:r>
    </w:p>
    <w:p>
      <w:pPr>
        <w:pStyle w:val="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индивидуальные достижения абитуриента (представляются по усмотрению поступающего)</w:t>
      </w:r>
    </w:p>
    <w:p>
      <w:pPr>
        <w:pStyle w:val="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о целевом обучении, заверенный заказчиком целевого обучения (при наличии).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 с ограниченными возможностями здоровья также прилагают ксерокопии документов:</w:t>
      </w:r>
    </w:p>
    <w:p>
      <w:pPr>
        <w:pStyle w:val="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психолого-медико-педагогической комиссии;</w:t>
      </w:r>
    </w:p>
    <w:p>
      <w:pPr>
        <w:pStyle w:val="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справку об установлении инвалидности, выданную федеральным учреждением медико-социальной экспертизы (МСЭ);</w:t>
      </w:r>
    </w:p>
    <w:p>
      <w:pPr>
        <w:pStyle w:val="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индивидуальную программу реабилитации инвалида (ИПРА).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направляются поступающим через операторов почтовой связи общего пользования почтовым отправлением с уведомлением и описью вложения по адресу 358009, Республика Калмыкия, г. Элиста, просп. им. Чонкушова П.О., 7, приемная комиссия КФ МГГЭУ.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вручении, заверенное подписью сотрудника приемной комиссии КФ МГГЭУ и оттиском календарного штемпеля объекта почтовой связи места назначения письма, и опись вложения, заверенная подписью и оттиском календарного штемпеля объекта почтовой связи места отправления письма, являются основанием подтверждения приема документов поступающего.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направляются поступающим в электронной форме по адресу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fldChar w:fldCharType="begin"/>
      </w:r>
      <w:r>
        <w:instrText xml:space="preserve"> HYPERLINK "mailto:kgfek@narod.ru"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6"/>
          <w:szCs w:val="26"/>
          <w:lang w:val="en-US"/>
        </w:rPr>
        <w:t>kgfek</w:t>
      </w:r>
      <w:r>
        <w:rPr>
          <w:rStyle w:val="4"/>
          <w:rFonts w:ascii="Times New Roman" w:hAnsi="Times New Roman" w:cs="Times New Roman"/>
          <w:b/>
          <w:sz w:val="26"/>
          <w:szCs w:val="26"/>
        </w:rPr>
        <w:t>@</w:t>
      </w:r>
      <w:r>
        <w:rPr>
          <w:rStyle w:val="4"/>
          <w:rFonts w:ascii="Times New Roman" w:hAnsi="Times New Roman" w:cs="Times New Roman"/>
          <w:b/>
          <w:sz w:val="26"/>
          <w:szCs w:val="26"/>
          <w:lang w:val="en-US"/>
        </w:rPr>
        <w:t>narod</w:t>
      </w:r>
      <w:r>
        <w:rPr>
          <w:rStyle w:val="4"/>
          <w:rFonts w:ascii="Times New Roman" w:hAnsi="Times New Roman" w:cs="Times New Roman"/>
          <w:b/>
          <w:sz w:val="26"/>
          <w:szCs w:val="26"/>
        </w:rPr>
        <w:t>.</w:t>
      </w:r>
      <w:r>
        <w:rPr>
          <w:rStyle w:val="4"/>
          <w:rFonts w:ascii="Times New Roman" w:hAnsi="Times New Roman" w:cs="Times New Roman"/>
          <w:b/>
          <w:sz w:val="26"/>
          <w:szCs w:val="26"/>
          <w:lang w:val="en-US"/>
        </w:rPr>
        <w:t>ru</w:t>
      </w:r>
      <w:r>
        <w:rPr>
          <w:rStyle w:val="4"/>
          <w:rFonts w:ascii="Times New Roman" w:hAnsi="Times New Roman" w:cs="Times New Roman"/>
          <w:b/>
          <w:sz w:val="26"/>
          <w:szCs w:val="26"/>
          <w:lang w:val="en-US"/>
        </w:rPr>
        <w:fldChar w:fldCharType="end"/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подтверждения приема документов в электронной форме приемной комиссией КФ МГГЭУ, является отправленное ответное письмо ответственного секретаря приемной комиссии на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абитуриента.</w:t>
      </w:r>
    </w:p>
    <w:p>
      <w:pPr>
        <w:pStyle w:val="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поступающих порядок оформления заявления и документов в электронной форме заключается в следующем:</w:t>
      </w:r>
    </w:p>
    <w:p>
      <w:pPr>
        <w:pStyle w:val="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заполнить заявление (возможно от руки), распечатать бланк на принтере, поставить личную подпись и дату заполнения. Затем оформленное заявление отсканировать (в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jpg</w:t>
      </w:r>
      <w:r>
        <w:rPr>
          <w:rFonts w:ascii="Times New Roman" w:hAnsi="Times New Roman" w:cs="Times New Roman"/>
          <w:sz w:val="26"/>
          <w:szCs w:val="26"/>
        </w:rPr>
        <w:t>) и сохранить каждый отсканированный документ в отдельном файле, указав следующие реквизиты - фамилия, название документа, номер страницы.</w:t>
      </w:r>
    </w:p>
    <w:p>
      <w:pPr>
        <w:pStyle w:val="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отсканировать (в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jpg</w:t>
      </w:r>
      <w:r>
        <w:rPr>
          <w:rFonts w:ascii="Times New Roman" w:hAnsi="Times New Roman" w:cs="Times New Roman"/>
          <w:sz w:val="26"/>
          <w:szCs w:val="26"/>
        </w:rPr>
        <w:t xml:space="preserve">) документы (указанные в пункте 2 </w:t>
      </w:r>
      <w:r>
        <w:rPr>
          <w:rFonts w:ascii="Times New Roman" w:hAnsi="Times New Roman" w:cs="Times New Roman"/>
          <w:sz w:val="26"/>
          <w:szCs w:val="26"/>
          <w:lang w:val="ru-RU"/>
        </w:rPr>
        <w:t>нас</w:t>
      </w:r>
      <w:r>
        <w:rPr>
          <w:rFonts w:ascii="Times New Roman" w:hAnsi="Times New Roman" w:cs="Times New Roman"/>
          <w:sz w:val="26"/>
          <w:szCs w:val="26"/>
        </w:rPr>
        <w:t>тоящего документа) и сохранить каждый отсканированный документ в отдельном файле, указав следующие реквизиты – фамилия, название документа, номер страницы. Паспорт поступающего сканируется в двух страницах (разворот с фотографией и адрес регистрации). Другие необходимые документы сканируются полностью.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файла пример: Очиров_заявление1; Очиров_заявление2;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Очиров_паспорт1; Очиров_паспорт2;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Очиров_аттестат; Очиров_приложение1; Очиров_приложение2.</w:t>
      </w:r>
    </w:p>
    <w:p>
      <w:pPr>
        <w:pStyle w:val="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отправить письмо в электронной форме по адресу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fldChar w:fldCharType="begin"/>
      </w:r>
      <w:r>
        <w:instrText xml:space="preserve"> HYPERLINK "mailto:kgfek@narod.ru"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6"/>
          <w:szCs w:val="26"/>
          <w:lang w:val="en-US"/>
        </w:rPr>
        <w:t>kgfek</w:t>
      </w:r>
      <w:r>
        <w:rPr>
          <w:rStyle w:val="4"/>
          <w:rFonts w:ascii="Times New Roman" w:hAnsi="Times New Roman" w:cs="Times New Roman"/>
          <w:b/>
          <w:sz w:val="26"/>
          <w:szCs w:val="26"/>
        </w:rPr>
        <w:t>@</w:t>
      </w:r>
      <w:r>
        <w:rPr>
          <w:rStyle w:val="4"/>
          <w:rFonts w:ascii="Times New Roman" w:hAnsi="Times New Roman" w:cs="Times New Roman"/>
          <w:b/>
          <w:sz w:val="26"/>
          <w:szCs w:val="26"/>
          <w:lang w:val="en-US"/>
        </w:rPr>
        <w:t>narod</w:t>
      </w:r>
      <w:r>
        <w:rPr>
          <w:rStyle w:val="4"/>
          <w:rFonts w:ascii="Times New Roman" w:hAnsi="Times New Roman" w:cs="Times New Roman"/>
          <w:b/>
          <w:sz w:val="26"/>
          <w:szCs w:val="26"/>
        </w:rPr>
        <w:t>.</w:t>
      </w:r>
      <w:r>
        <w:rPr>
          <w:rStyle w:val="4"/>
          <w:rFonts w:ascii="Times New Roman" w:hAnsi="Times New Roman" w:cs="Times New Roman"/>
          <w:b/>
          <w:sz w:val="26"/>
          <w:szCs w:val="26"/>
          <w:lang w:val="en-US"/>
        </w:rPr>
        <w:t>ru</w:t>
      </w:r>
      <w:r>
        <w:rPr>
          <w:rStyle w:val="4"/>
          <w:rFonts w:ascii="Times New Roman" w:hAnsi="Times New Roman" w:cs="Times New Roman"/>
          <w:b/>
          <w:sz w:val="26"/>
          <w:szCs w:val="26"/>
          <w:lang w:val="en-US"/>
        </w:rPr>
        <w:fldChar w:fldCharType="end"/>
      </w:r>
      <w:r>
        <w:rPr>
          <w:rStyle w:val="4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указанием перечня направляемых документов, прикрепив файлы с отсканированным заявлением и документами. В поле «тема» отправляемого письма указать: Документы в КФ МГГЭУ, Фамилия, Имя, Отчество.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Поступающий, направивший документы по почте или в электронной форме, при представлении ор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игинала документа государственного образца об образовании представляет оригинал того документа, удостоверяющего его личность, копия которого была им представлена ранее.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Оригинал документа об образовании и (или) документа об образовании и о квалификации поступающий должен представить лично в приемную комиссию филиала не позднее 15 августа.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Поступающему при личном предоставлении документов выдается расписка о приеме документов.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абитуриентом по почте или в электронной форме  неполного  комплекта документов, плохо читаемых ксерокопий документов, может служить основанием для отказа в рассмотрении личного заявления.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C70"/>
    <w:multiLevelType w:val="multilevel"/>
    <w:tmpl w:val="2BAA4C70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2E6D34A0"/>
    <w:multiLevelType w:val="multilevel"/>
    <w:tmpl w:val="2E6D34A0"/>
    <w:lvl w:ilvl="0" w:tentative="0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">
    <w:nsid w:val="30AD2896"/>
    <w:multiLevelType w:val="multilevel"/>
    <w:tmpl w:val="30AD2896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 w:tentative="0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5FB124A"/>
    <w:multiLevelType w:val="multilevel"/>
    <w:tmpl w:val="35FB124A"/>
    <w:lvl w:ilvl="0" w:tentative="0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4">
    <w:nsid w:val="5C7F3456"/>
    <w:multiLevelType w:val="multilevel"/>
    <w:tmpl w:val="5C7F3456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>
    <w:nsid w:val="6F7524D1"/>
    <w:multiLevelType w:val="multilevel"/>
    <w:tmpl w:val="6F7524D1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111B3"/>
    <w:rsid w:val="00003122"/>
    <w:rsid w:val="00033303"/>
    <w:rsid w:val="00070E86"/>
    <w:rsid w:val="000D3FB6"/>
    <w:rsid w:val="001005A8"/>
    <w:rsid w:val="0017731A"/>
    <w:rsid w:val="001F5BE5"/>
    <w:rsid w:val="00314BFB"/>
    <w:rsid w:val="00325C30"/>
    <w:rsid w:val="00751CF9"/>
    <w:rsid w:val="007924FD"/>
    <w:rsid w:val="007E54E9"/>
    <w:rsid w:val="008111B3"/>
    <w:rsid w:val="00823DEF"/>
    <w:rsid w:val="008D067E"/>
    <w:rsid w:val="00906800"/>
    <w:rsid w:val="00B81BC5"/>
    <w:rsid w:val="00B85CC3"/>
    <w:rsid w:val="00B866E8"/>
    <w:rsid w:val="00BB5640"/>
    <w:rsid w:val="00BD202B"/>
    <w:rsid w:val="00D94A70"/>
    <w:rsid w:val="00DC4585"/>
    <w:rsid w:val="00E72CAB"/>
    <w:rsid w:val="00F3303D"/>
    <w:rsid w:val="00F722D4"/>
    <w:rsid w:val="00FA1B72"/>
    <w:rsid w:val="4D17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664</Words>
  <Characters>3790</Characters>
  <Lines>31</Lines>
  <Paragraphs>8</Paragraphs>
  <TotalTime>12</TotalTime>
  <ScaleCrop>false</ScaleCrop>
  <LinksUpToDate>false</LinksUpToDate>
  <CharactersWithSpaces>4446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2019-01-24T06:02:00Z</dcterms:created>
  <dc:creator>Polina</dc:creator>
  <cp:lastModifiedBy>Уч.Часть Полина</cp:lastModifiedBy>
  <dcterms:modified xsi:type="dcterms:W3CDTF">2019-05-06T10:11:36Z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